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240" w:lineRule="auto"/>
        <w:rPr>
          <w:rFonts w:ascii="Arial" w:cs="Arial" w:eastAsia="Arial" w:hAnsi="Arial"/>
          <w:color w:val="21242c"/>
        </w:rPr>
      </w:pP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Important aspects of the students' work in English and History. Here are a few criteria to consider:</w:t>
      </w:r>
    </w:p>
    <w:p w:rsidR="00000000" w:rsidDel="00000000" w:rsidP="00000000" w:rsidRDefault="00000000" w:rsidRPr="00000000" w14:paraId="00000002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0" w:afterAutospacing="0" w:before="36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Analysis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How well do students understand and interpret the material?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Support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How effectively do students use evidence to back up their points?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Structure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How well-organized is the students' work?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360" w:before="0" w:beforeAutospacing="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Creativity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How original and engaging is the students' approach?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240" w:before="360" w:line="280" w:lineRule="auto"/>
        <w:rPr>
          <w:rFonts w:ascii="Arial" w:cs="Arial" w:eastAsia="Arial" w:hAnsi="Arial"/>
          <w:b w:val="1"/>
          <w:color w:val="21242c"/>
          <w:sz w:val="36"/>
          <w:szCs w:val="36"/>
        </w:rPr>
      </w:pPr>
      <w:bookmarkStart w:colFirst="0" w:colLast="0" w:name="_vkoy57d5zcwn" w:id="0"/>
      <w:bookmarkEnd w:id="0"/>
      <w:r w:rsidDel="00000000" w:rsidR="00000000" w:rsidRPr="00000000">
        <w:rPr>
          <w:rFonts w:ascii="Arial" w:cs="Arial" w:eastAsia="Arial" w:hAnsi="Arial"/>
          <w:b w:val="1"/>
          <w:color w:val="21242c"/>
          <w:sz w:val="36"/>
          <w:szCs w:val="36"/>
          <w:rtl w:val="0"/>
        </w:rPr>
        <w:t xml:space="preserve">Feedback Template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240" w:before="240" w:lineRule="auto"/>
        <w:rPr>
          <w:rFonts w:ascii="Arial" w:cs="Arial" w:eastAsia="Arial" w:hAnsi="Arial"/>
          <w:b w:val="1"/>
          <w:color w:val="21242c"/>
        </w:rPr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Student Name: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240" w:before="240" w:lineRule="auto"/>
        <w:rPr>
          <w:rFonts w:ascii="Arial" w:cs="Arial" w:eastAsia="Arial" w:hAnsi="Arial"/>
          <w:b w:val="1"/>
          <w:color w:val="21242c"/>
        </w:rPr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Assignment Title: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240" w:before="240" w:lineRule="auto"/>
        <w:rPr>
          <w:rFonts w:ascii="Arial" w:cs="Arial" w:eastAsia="Arial" w:hAnsi="Arial"/>
          <w:b w:val="1"/>
          <w:color w:val="21242c"/>
        </w:rPr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Date: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240" w:before="360" w:line="288" w:lineRule="auto"/>
        <w:rPr>
          <w:rFonts w:ascii="Arial" w:cs="Arial" w:eastAsia="Arial" w:hAnsi="Arial"/>
          <w:b w:val="1"/>
          <w:color w:val="21242c"/>
          <w:sz w:val="30"/>
          <w:szCs w:val="30"/>
        </w:rPr>
      </w:pPr>
      <w:bookmarkStart w:colFirst="0" w:colLast="0" w:name="_1m1o0o9jpp9o" w:id="1"/>
      <w:bookmarkEnd w:id="1"/>
      <w:r w:rsidDel="00000000" w:rsidR="00000000" w:rsidRPr="00000000">
        <w:rPr>
          <w:rFonts w:ascii="Arial" w:cs="Arial" w:eastAsia="Arial" w:hAnsi="Arial"/>
          <w:b w:val="1"/>
          <w:color w:val="21242c"/>
          <w:sz w:val="30"/>
          <w:szCs w:val="30"/>
          <w:rtl w:val="0"/>
        </w:rPr>
        <w:t xml:space="preserve">Analysis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360" w:before="36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Level Achieved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[Beginning / Developing / Meeting / Exceeding Expectations]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21242c"/>
        </w:rPr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Feedback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0" w:afterAutospacing="0" w:before="36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Strengths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[Describe what the student did well in their analysis.]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80" w:before="0" w:beforeAutospacing="0" w:lineRule="auto"/>
        <w:ind w:left="1440" w:hanging="360"/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Areas for Improvement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[Describe what the student can work on to improve their analysis.]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240" w:before="360" w:line="288" w:lineRule="auto"/>
        <w:rPr>
          <w:rFonts w:ascii="Arial" w:cs="Arial" w:eastAsia="Arial" w:hAnsi="Arial"/>
          <w:b w:val="1"/>
          <w:color w:val="21242c"/>
          <w:sz w:val="30"/>
          <w:szCs w:val="30"/>
        </w:rPr>
      </w:pPr>
      <w:bookmarkStart w:colFirst="0" w:colLast="0" w:name="_9p04c89wo7dn" w:id="2"/>
      <w:bookmarkEnd w:id="2"/>
      <w:r w:rsidDel="00000000" w:rsidR="00000000" w:rsidRPr="00000000">
        <w:rPr>
          <w:rFonts w:ascii="Arial" w:cs="Arial" w:eastAsia="Arial" w:hAnsi="Arial"/>
          <w:b w:val="1"/>
          <w:color w:val="21242c"/>
          <w:sz w:val="30"/>
          <w:szCs w:val="30"/>
          <w:rtl w:val="0"/>
        </w:rPr>
        <w:t xml:space="preserve">Support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360" w:before="36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Level Achieved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[Beginning / Developing / Meeting / Exceeding Expectations]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21242c"/>
        </w:rPr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Feedback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0" w:afterAutospacing="0" w:before="36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Strengths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[Describe what the student did well in using evidence.]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80" w:before="0" w:beforeAutospacing="0" w:lineRule="auto"/>
        <w:ind w:left="1440" w:hanging="360"/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Areas for Improvement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[Describe what the student can work on to improve their use of evidence.]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240" w:before="360" w:line="288" w:lineRule="auto"/>
        <w:rPr>
          <w:rFonts w:ascii="Arial" w:cs="Arial" w:eastAsia="Arial" w:hAnsi="Arial"/>
          <w:b w:val="1"/>
          <w:color w:val="21242c"/>
          <w:sz w:val="30"/>
          <w:szCs w:val="30"/>
        </w:rPr>
      </w:pPr>
      <w:bookmarkStart w:colFirst="0" w:colLast="0" w:name="_l2nwrx1mnjpn" w:id="3"/>
      <w:bookmarkEnd w:id="3"/>
      <w:r w:rsidDel="00000000" w:rsidR="00000000" w:rsidRPr="00000000">
        <w:rPr>
          <w:rFonts w:ascii="Arial" w:cs="Arial" w:eastAsia="Arial" w:hAnsi="Arial"/>
          <w:b w:val="1"/>
          <w:color w:val="21242c"/>
          <w:sz w:val="30"/>
          <w:szCs w:val="30"/>
          <w:rtl w:val="0"/>
        </w:rPr>
        <w:t xml:space="preserve">Structure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360" w:before="36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Level Achieved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[Beginning / Developing / Meeting / Exceeding Expectations]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21242c"/>
        </w:rPr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Feedback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0" w:afterAutospacing="0" w:before="36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Strengths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[Describe what the student did well in organizing their work.]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80" w:before="0" w:beforeAutospacing="0" w:lineRule="auto"/>
        <w:ind w:left="1440" w:hanging="360"/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Areas for Improvement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[Describe what the student can work on to improve the organization of their work.]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240" w:before="360" w:line="288" w:lineRule="auto"/>
        <w:rPr>
          <w:rFonts w:ascii="Arial" w:cs="Arial" w:eastAsia="Arial" w:hAnsi="Arial"/>
          <w:b w:val="1"/>
          <w:color w:val="21242c"/>
          <w:sz w:val="30"/>
          <w:szCs w:val="30"/>
        </w:rPr>
      </w:pPr>
      <w:bookmarkStart w:colFirst="0" w:colLast="0" w:name="_dxlrmuzg94te" w:id="4"/>
      <w:bookmarkEnd w:id="4"/>
      <w:r w:rsidDel="00000000" w:rsidR="00000000" w:rsidRPr="00000000">
        <w:rPr>
          <w:rFonts w:ascii="Arial" w:cs="Arial" w:eastAsia="Arial" w:hAnsi="Arial"/>
          <w:b w:val="1"/>
          <w:color w:val="21242c"/>
          <w:sz w:val="30"/>
          <w:szCs w:val="30"/>
          <w:rtl w:val="0"/>
        </w:rPr>
        <w:t xml:space="preserve">Creativity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360" w:before="36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Level Achieved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[Beginning / Developing / Meeting / Exceeding Expectations]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color w:val="21242c"/>
        </w:rPr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Feedback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0" w:afterAutospacing="0" w:before="36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Strengths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[Describe what the student did well in terms of creativity.]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80" w:before="0" w:beforeAutospacing="0" w:lineRule="auto"/>
        <w:ind w:left="1440" w:hanging="360"/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Areas for Improvement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[Describe what the student can work on to enhance their creativity.]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240" w:before="360" w:line="288" w:lineRule="auto"/>
        <w:rPr>
          <w:rFonts w:ascii="Arial" w:cs="Arial" w:eastAsia="Arial" w:hAnsi="Arial"/>
          <w:b w:val="1"/>
          <w:color w:val="21242c"/>
          <w:sz w:val="30"/>
          <w:szCs w:val="30"/>
        </w:rPr>
      </w:pPr>
      <w:bookmarkStart w:colFirst="0" w:colLast="0" w:name="_vtxo2kn6gtme" w:id="5"/>
      <w:bookmarkEnd w:id="5"/>
      <w:r w:rsidDel="00000000" w:rsidR="00000000" w:rsidRPr="00000000">
        <w:rPr>
          <w:rFonts w:ascii="Arial" w:cs="Arial" w:eastAsia="Arial" w:hAnsi="Arial"/>
          <w:b w:val="1"/>
          <w:color w:val="21242c"/>
          <w:sz w:val="30"/>
          <w:szCs w:val="30"/>
          <w:rtl w:val="0"/>
        </w:rPr>
        <w:t xml:space="preserve">Grammar and Mechanics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360" w:before="36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Level Achieved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[Beginning / Developing / Meeting / Exceeding Expectations]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color w:val="21242c"/>
        </w:rPr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Feedback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0" w:afterAutospacing="0" w:before="36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Strengths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[Describe what the student did well in terms of grammar and mechanics.]</w:t>
      </w:r>
    </w:p>
    <w:p w:rsidR="00000000" w:rsidDel="00000000" w:rsidP="00000000" w:rsidRDefault="00000000" w:rsidRPr="00000000" w14:paraId="0000002C">
      <w:pPr>
        <w:numPr>
          <w:ilvl w:val="1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80" w:before="0" w:beforeAutospacing="0" w:lineRule="auto"/>
        <w:ind w:left="1440" w:hanging="360"/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Areas for Improvement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[Describe what the student can work on to improve their grammar and mechanics.]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240" w:before="240" w:lineRule="auto"/>
        <w:rPr>
          <w:rFonts w:ascii="Arial" w:cs="Arial" w:eastAsia="Arial" w:hAnsi="Arial"/>
          <w:color w:val="21242c"/>
        </w:rPr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Overall Comments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0" w:afterAutospacing="0" w:before="36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General Strengths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[Highlight the overall strengths of the student's work.]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360" w:before="0" w:beforeAutospacing="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Suggestions for Improvement</w:t>
      </w:r>
      <w:r w:rsidDel="00000000" w:rsidR="00000000" w:rsidRPr="00000000">
        <w:rPr>
          <w:rFonts w:ascii="Arial" w:cs="Arial" w:eastAsia="Arial" w:hAnsi="Arial"/>
          <w:color w:val="21242c"/>
          <w:rtl w:val="0"/>
        </w:rPr>
        <w:t xml:space="preserve">: [Provide general suggestions for how the student can improve their work in the future.]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3ff" w:val="clear"/>
        <w:spacing w:after="240" w:before="240" w:lineRule="auto"/>
        <w:rPr>
          <w:rFonts w:ascii="Arial" w:cs="Arial" w:eastAsia="Arial" w:hAnsi="Arial"/>
          <w:b w:val="1"/>
          <w:color w:val="21242c"/>
        </w:rPr>
      </w:pPr>
      <w:r w:rsidDel="00000000" w:rsidR="00000000" w:rsidRPr="00000000">
        <w:rPr>
          <w:rFonts w:ascii="Arial" w:cs="Arial" w:eastAsia="Arial" w:hAnsi="Arial"/>
          <w:b w:val="1"/>
          <w:color w:val="21242c"/>
          <w:rtl w:val="0"/>
        </w:rPr>
        <w:t xml:space="preserve">Teacher's Signature: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1242c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color w:val="21242c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1242c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color w:val="21242c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1242c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color w:val="21242c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1242c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color w:val="21242c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1242c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1242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1242c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color w:val="21242c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